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A7BD" w14:textId="04F652FE" w:rsidR="00FC2203" w:rsidRPr="00FC2203" w:rsidRDefault="00626641" w:rsidP="00FC22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 w:rsidR="00FC2203" w:rsidRPr="00FC2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«Мост в пятый класс: от контроля к партнерству»</w:t>
      </w:r>
    </w:p>
    <w:p w14:paraId="5997EA94" w14:textId="0F4DEC63" w:rsidR="00C73D9A" w:rsidRPr="000A749A" w:rsidRDefault="00C73D9A" w:rsidP="00CC3E0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аудитория: родители</w:t>
      </w:r>
      <w:r w:rsidR="003E3872"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пятиклассников</w:t>
      </w: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872"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пятиклассники</w:t>
      </w: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9BC636" w14:textId="77777777" w:rsidR="003F00D0" w:rsidRDefault="003F00D0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8826E" w14:textId="757AE478" w:rsidR="003E3872" w:rsidRPr="00FC2203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E3872" w:rsidRPr="00FC22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</w:t>
      </w:r>
      <w:proofErr w:type="gramEnd"/>
      <w:r w:rsidR="003E3872" w:rsidRPr="00FC2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единую систему поддержки для семьи на этапе перехода ребенка из начальной школы в среднюю. Помочь ребенку адаптироваться к новым социальным и учебным условиям, развить самостоятельность и навыки самоорганизации. Научить родителей выстраивать доверительные отношения с подростком, сменить роль контролирующего взрослого на позицию поддерживающего наставника, снизить общий уровень тревожности в семье.</w:t>
      </w:r>
    </w:p>
    <w:p w14:paraId="70963DE9" w14:textId="77777777" w:rsidR="003F00D0" w:rsidRDefault="003F00D0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F11C2" w14:textId="210FA769" w:rsidR="00C73D9A" w:rsidRPr="000A749A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="003E3872"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Рассказова Н.Н.</w:t>
      </w:r>
      <w:r w:rsidR="004B301E"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психолог, опыт педагогической работы 20+</w:t>
      </w: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Сецен Е.О., психолог, коуч, опыт педагогической работы 20+</w:t>
      </w:r>
    </w:p>
    <w:p w14:paraId="6884A94A" w14:textId="77777777" w:rsidR="003F00D0" w:rsidRDefault="003F00D0" w:rsidP="00CC3E0D">
      <w:pPr>
        <w:pStyle w:val="paragraph-styledstyledparagraph-sc-a650b026-0"/>
        <w:spacing w:before="0" w:beforeAutospacing="0" w:after="0" w:afterAutospacing="0"/>
        <w:jc w:val="both"/>
        <w:rPr>
          <w:sz w:val="28"/>
          <w:szCs w:val="28"/>
        </w:rPr>
      </w:pPr>
    </w:p>
    <w:p w14:paraId="7B03D719" w14:textId="4ED1FA85" w:rsidR="000A749A" w:rsidRPr="000A749A" w:rsidRDefault="00C73D9A" w:rsidP="00CC3E0D">
      <w:pPr>
        <w:pStyle w:val="paragraph-styledstyledparagraph-sc-a650b026-0"/>
        <w:spacing w:before="0" w:beforeAutospacing="0" w:after="0" w:afterAutospacing="0"/>
        <w:jc w:val="both"/>
        <w:rPr>
          <w:sz w:val="28"/>
          <w:szCs w:val="28"/>
        </w:rPr>
      </w:pPr>
      <w:r w:rsidRPr="000A749A">
        <w:rPr>
          <w:sz w:val="28"/>
          <w:szCs w:val="28"/>
        </w:rPr>
        <w:t xml:space="preserve">Результат: </w:t>
      </w:r>
      <w:r w:rsidR="000A749A" w:rsidRPr="000A749A">
        <w:rPr>
          <w:sz w:val="28"/>
          <w:szCs w:val="28"/>
        </w:rPr>
        <w:t>Ребенок обретает самостоятельность в учебе и общении, учится справляться со стрессом и выстраивать границы, воспринимая школу как понятную и безопасную среду. Родитель переходит от тревожного контроля к роли поддерживающего наставника, что снижает количество семейных конфликтов и превращает дом в надежный тыл для взрослеющего пятиклассника.</w:t>
      </w:r>
    </w:p>
    <w:p w14:paraId="1B28AC32" w14:textId="77777777" w:rsidR="003F00D0" w:rsidRDefault="003F00D0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3772E" w14:textId="445F6814" w:rsidR="00C73D9A" w:rsidRPr="000A749A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в синхронном формате родитель +ребенок.</w:t>
      </w:r>
    </w:p>
    <w:p w14:paraId="4A4FDBCE" w14:textId="77777777" w:rsidR="00C73D9A" w:rsidRPr="000A749A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03B3C" w14:textId="77777777" w:rsidR="00C73D9A" w:rsidRPr="000A749A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одного занятия 2 часа.</w:t>
      </w:r>
    </w:p>
    <w:p w14:paraId="27DD5EFD" w14:textId="77777777" w:rsidR="00C73D9A" w:rsidRPr="000A749A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1E2DA" w14:textId="77777777" w:rsidR="00C73D9A" w:rsidRPr="000A749A" w:rsidRDefault="00C73D9A" w:rsidP="00CC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занятия (</w:t>
      </w:r>
      <w:proofErr w:type="spellStart"/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родитель+ребенок</w:t>
      </w:r>
      <w:proofErr w:type="spellEnd"/>
      <w:r w:rsidRPr="000A749A">
        <w:rPr>
          <w:rFonts w:ascii="Times New Roman" w:eastAsia="Times New Roman" w:hAnsi="Times New Roman" w:cs="Times New Roman"/>
          <w:sz w:val="28"/>
          <w:szCs w:val="28"/>
          <w:lang w:eastAsia="ru-RU"/>
        </w:rPr>
        <w:t>) 3000 рублей. При единовременной оплате всего курса 25000 рублей (одно занятие 2500 рублей)</w:t>
      </w:r>
    </w:p>
    <w:p w14:paraId="228631E5" w14:textId="77777777" w:rsidR="003F00D0" w:rsidRDefault="003F00D0" w:rsidP="00CC3E0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1FAD7" w14:textId="0262C758" w:rsidR="00A67631" w:rsidRPr="003F00D0" w:rsidRDefault="00A67631" w:rsidP="003F00D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0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результаты по каждому занятию:</w:t>
      </w:r>
    </w:p>
    <w:tbl>
      <w:tblPr>
        <w:tblStyle w:val="a4"/>
        <w:tblW w:w="9449" w:type="dxa"/>
        <w:tblLayout w:type="fixed"/>
        <w:tblLook w:val="04A0" w:firstRow="1" w:lastRow="0" w:firstColumn="1" w:lastColumn="0" w:noHBand="0" w:noVBand="1"/>
      </w:tblPr>
      <w:tblGrid>
        <w:gridCol w:w="562"/>
        <w:gridCol w:w="2514"/>
        <w:gridCol w:w="3260"/>
        <w:gridCol w:w="3113"/>
      </w:tblGrid>
      <w:tr w:rsidR="00FC2203" w:rsidRPr="00FC2203" w14:paraId="688D17B1" w14:textId="77777777" w:rsidTr="003F00D0">
        <w:tc>
          <w:tcPr>
            <w:tcW w:w="562" w:type="dxa"/>
            <w:hideMark/>
          </w:tcPr>
          <w:p w14:paraId="5F4F4463" w14:textId="77777777" w:rsidR="00FC2203" w:rsidRPr="00FC2203" w:rsidRDefault="00FC2203" w:rsidP="00FC2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14" w:type="dxa"/>
            <w:hideMark/>
          </w:tcPr>
          <w:p w14:paraId="7EFF7ED9" w14:textId="77777777" w:rsidR="00FC2203" w:rsidRPr="00FC2203" w:rsidRDefault="00FC2203" w:rsidP="00FC2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занятия</w:t>
            </w:r>
          </w:p>
        </w:tc>
        <w:tc>
          <w:tcPr>
            <w:tcW w:w="3260" w:type="dxa"/>
            <w:hideMark/>
          </w:tcPr>
          <w:p w14:paraId="2AB258D3" w14:textId="77777777" w:rsidR="00FC2203" w:rsidRPr="00FC2203" w:rsidRDefault="00FC2203" w:rsidP="00FC2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 для ребенка</w:t>
            </w:r>
          </w:p>
        </w:tc>
        <w:tc>
          <w:tcPr>
            <w:tcW w:w="3113" w:type="dxa"/>
            <w:hideMark/>
          </w:tcPr>
          <w:p w14:paraId="17065239" w14:textId="77777777" w:rsidR="00FC2203" w:rsidRPr="00FC2203" w:rsidRDefault="00FC2203" w:rsidP="00FC2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 для родителя</w:t>
            </w:r>
          </w:p>
        </w:tc>
      </w:tr>
      <w:tr w:rsidR="00FC2203" w:rsidRPr="00FC2203" w14:paraId="43912626" w14:textId="77777777" w:rsidTr="003F00D0">
        <w:tc>
          <w:tcPr>
            <w:tcW w:w="562" w:type="dxa"/>
            <w:hideMark/>
          </w:tcPr>
          <w:p w14:paraId="07D2C9FB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4" w:type="dxa"/>
            <w:hideMark/>
          </w:tcPr>
          <w:p w14:paraId="332E4C5B" w14:textId="77777777" w:rsidR="003F00D0" w:rsidRP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«Новые берега: карта моей пятой школы»</w:t>
            </w:r>
          </w:p>
          <w:p w14:paraId="3C9B4C25" w14:textId="1134D724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(Знакомство, правила группы, диагностика ожиданий)</w:t>
            </w:r>
          </w:p>
        </w:tc>
        <w:tc>
          <w:tcPr>
            <w:tcW w:w="3260" w:type="dxa"/>
            <w:hideMark/>
          </w:tcPr>
          <w:p w14:paraId="2CC4F67E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Снижает тревогу перед неизвестностью. Понимает структуру средней школы (много учителей, кабинеты). Умеет называть свои сильные стороны и зоны роста. Знает правила безопасности и поведения в группе.</w:t>
            </w:r>
          </w:p>
        </w:tc>
        <w:tc>
          <w:tcPr>
            <w:tcW w:w="3113" w:type="dxa"/>
            <w:hideMark/>
          </w:tcPr>
          <w:p w14:paraId="1B310B74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Узнает типичные страхи детей этого возраста. Видит разрыв между своими ожиданиями и реальностью ребенка. Принимает правила психологической безопасности. Учится формулировать запрос без критики.</w:t>
            </w:r>
          </w:p>
        </w:tc>
      </w:tr>
      <w:tr w:rsidR="00FC2203" w:rsidRPr="00FC2203" w14:paraId="44AD3B63" w14:textId="77777777" w:rsidTr="003F00D0">
        <w:tc>
          <w:tcPr>
            <w:tcW w:w="562" w:type="dxa"/>
            <w:hideMark/>
          </w:tcPr>
          <w:p w14:paraId="327164CF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4" w:type="dxa"/>
            <w:hideMark/>
          </w:tcPr>
          <w:p w14:paraId="43352D58" w14:textId="4C46AE36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«Мой новый рюкзак </w:t>
            </w:r>
            <w:proofErr w:type="gramStart"/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ответственности»&lt;</w:t>
            </w:r>
            <w:proofErr w:type="gramEnd"/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(Самостоятельно</w:t>
            </w: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сть, личная гигиена вещей, планирование)</w:t>
            </w:r>
          </w:p>
        </w:tc>
        <w:tc>
          <w:tcPr>
            <w:tcW w:w="3260" w:type="dxa"/>
            <w:hideMark/>
          </w:tcPr>
          <w:p w14:paraId="6A196222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Берет на себя ответственность за заполнение дневника, сбор портфеля и форму. 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Осваивает базовый тайм-менеджмент (утро/вечер). Умеет просить о помощи до того, как наступит катастрофа.</w:t>
            </w:r>
          </w:p>
        </w:tc>
        <w:tc>
          <w:tcPr>
            <w:tcW w:w="3113" w:type="dxa"/>
            <w:hideMark/>
          </w:tcPr>
          <w:p w14:paraId="6AD69208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Перестает перепроверять портфель каждое утро. Выдает 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ответственность дозированно, опираясь на зону ближайшего развития. Учится выдерживать несовершенство результата ребенка.</w:t>
            </w:r>
          </w:p>
        </w:tc>
      </w:tr>
      <w:tr w:rsidR="00FC2203" w:rsidRPr="00FC2203" w14:paraId="4E761514" w14:textId="77777777" w:rsidTr="003F00D0">
        <w:tc>
          <w:tcPr>
            <w:tcW w:w="562" w:type="dxa"/>
            <w:hideMark/>
          </w:tcPr>
          <w:p w14:paraId="44CC0FD1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514" w:type="dxa"/>
            <w:hideMark/>
          </w:tcPr>
          <w:p w14:paraId="3CEFF517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«Паспорт учителя: инструкция по применению»</w:t>
            </w:r>
          </w:p>
          <w:p w14:paraId="6387B05F" w14:textId="23779085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(Разные требования педагогов, академическая честность)</w:t>
            </w:r>
          </w:p>
        </w:tc>
        <w:tc>
          <w:tcPr>
            <w:tcW w:w="3260" w:type="dxa"/>
            <w:hideMark/>
          </w:tcPr>
          <w:p w14:paraId="6786187B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Понимает, что у каждого учителя свой характер и требования. Учится вести записи под диктовку разных людей. Знает алгоритм действий при получении плохой оценки (анализ ошибки, а не сокрытие).</w:t>
            </w:r>
          </w:p>
        </w:tc>
        <w:tc>
          <w:tcPr>
            <w:tcW w:w="3113" w:type="dxa"/>
            <w:hideMark/>
          </w:tcPr>
          <w:p w14:paraId="1E661D13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факт субъективности оценок. Не объединяется с учителем против ребенка («А Марья Ивановна сказала...»). Учится запрашивать обратную связь конструктивно, не защищаясь.</w:t>
            </w:r>
          </w:p>
        </w:tc>
      </w:tr>
      <w:tr w:rsidR="00FC2203" w:rsidRPr="00FC2203" w14:paraId="3FB5F02E" w14:textId="77777777" w:rsidTr="003F00D0">
        <w:tc>
          <w:tcPr>
            <w:tcW w:w="562" w:type="dxa"/>
            <w:hideMark/>
          </w:tcPr>
          <w:p w14:paraId="23137C6E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4" w:type="dxa"/>
            <w:hideMark/>
          </w:tcPr>
          <w:p w14:paraId="1DBE9BDE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«Лабиринт коридоров: друзья, враги и наблюдатели</w:t>
            </w: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3D994B79" w14:textId="519D61D2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(Социализация, буллинг, личные границы)</w:t>
            </w:r>
          </w:p>
        </w:tc>
        <w:tc>
          <w:tcPr>
            <w:tcW w:w="3260" w:type="dxa"/>
            <w:hideMark/>
          </w:tcPr>
          <w:p w14:paraId="3CF12DAF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дружбу, приятельство и манипуляцию. Знает физические и вербальные маркеры личных границ. Имеет готовый сценарий ответа агрессору и знает, к кому обратиться за помощью в школе.</w:t>
            </w:r>
          </w:p>
        </w:tc>
        <w:tc>
          <w:tcPr>
            <w:tcW w:w="3113" w:type="dxa"/>
            <w:hideMark/>
          </w:tcPr>
          <w:p w14:paraId="0B726C6B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Отличает обычный конфликт от травли (буллинга). Не обесценивает переживания («помиритесь сами»), но и не решает проблему полностью за ребенка. Знает регламент обращения к школьной службе примирения.</w:t>
            </w:r>
          </w:p>
        </w:tc>
      </w:tr>
      <w:tr w:rsidR="00FC2203" w:rsidRPr="00FC2203" w14:paraId="0D27BE9A" w14:textId="77777777" w:rsidTr="003F00D0">
        <w:tc>
          <w:tcPr>
            <w:tcW w:w="562" w:type="dxa"/>
            <w:hideMark/>
          </w:tcPr>
          <w:p w14:paraId="41CBEE1A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14" w:type="dxa"/>
            <w:hideMark/>
          </w:tcPr>
          <w:p w14:paraId="4BA94C99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«Цифровой компас: гаджеты, чаты и безопасность</w:t>
            </w: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477A29AC" w14:textId="153920BA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(Правила использования телефона, кибербуллинг)</w:t>
            </w:r>
          </w:p>
        </w:tc>
        <w:tc>
          <w:tcPr>
            <w:tcW w:w="3260" w:type="dxa"/>
            <w:hideMark/>
          </w:tcPr>
          <w:p w14:paraId="349D773D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Понимает концепцию цифрового следа. Устанавливает лимиты экранного времени без скандалов. Знает, что такое приватность данных и почему нельзя пересылать чужие фото.</w:t>
            </w:r>
          </w:p>
        </w:tc>
        <w:tc>
          <w:tcPr>
            <w:tcW w:w="3113" w:type="dxa"/>
            <w:hideMark/>
          </w:tcPr>
          <w:p w14:paraId="17F42B24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Формирует семейные правила цифровой гигиены без жестких запретов. Знает признаки зависимости и киберугроз. Учится быть цифровым наставником, а не надзирателем.</w:t>
            </w:r>
          </w:p>
        </w:tc>
      </w:tr>
      <w:tr w:rsidR="00FC2203" w:rsidRPr="00FC2203" w14:paraId="1BFDBCAC" w14:textId="77777777" w:rsidTr="003F00D0">
        <w:tc>
          <w:tcPr>
            <w:tcW w:w="562" w:type="dxa"/>
            <w:hideMark/>
          </w:tcPr>
          <w:p w14:paraId="48C7C81A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14" w:type="dxa"/>
            <w:hideMark/>
          </w:tcPr>
          <w:p w14:paraId="10B2B917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«Внутренний навигатор: эмоции и стресс-контроль»</w:t>
            </w:r>
          </w:p>
          <w:p w14:paraId="33546317" w14:textId="58DC2636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(Эмоциональный интеллект, гнев, слезы, скука)</w:t>
            </w:r>
          </w:p>
        </w:tc>
        <w:tc>
          <w:tcPr>
            <w:tcW w:w="3260" w:type="dxa"/>
            <w:hideMark/>
          </w:tcPr>
          <w:p w14:paraId="476A346F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Расширяет словарь эмоций (не только «нормально» или «бесит»). Владеет техниками саморегуляции (дыхание, заземление) перед контрольной. 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Умеет экологично проживать злость.</w:t>
            </w:r>
          </w:p>
        </w:tc>
        <w:tc>
          <w:tcPr>
            <w:tcW w:w="3113" w:type="dxa"/>
            <w:hideMark/>
          </w:tcPr>
          <w:p w14:paraId="506A6050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Перестает требовать «успокойся немедленно». </w:t>
            </w:r>
            <w:proofErr w:type="spellStart"/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Контейнирует</w:t>
            </w:r>
            <w:proofErr w:type="spellEnd"/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эмоции ребенка, называя их. Использует технику Я-сообщений вместо 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обвинений. Замечает собственное выгорание.</w:t>
            </w:r>
          </w:p>
        </w:tc>
      </w:tr>
      <w:tr w:rsidR="00FC2203" w:rsidRPr="00FC2203" w14:paraId="34E0E070" w14:textId="77777777" w:rsidTr="003F00D0">
        <w:tc>
          <w:tcPr>
            <w:tcW w:w="562" w:type="dxa"/>
            <w:hideMark/>
          </w:tcPr>
          <w:p w14:paraId="703BE3A1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514" w:type="dxa"/>
            <w:hideMark/>
          </w:tcPr>
          <w:p w14:paraId="4D0275D2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 кипения: когда уроки стоят поперек горла»</w:t>
            </w:r>
          </w:p>
          <w:p w14:paraId="44988CD3" w14:textId="6405C925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(Прокрастинация, домашние задания, мотивация)</w:t>
            </w:r>
          </w:p>
        </w:tc>
        <w:tc>
          <w:tcPr>
            <w:tcW w:w="3260" w:type="dxa"/>
            <w:hideMark/>
          </w:tcPr>
          <w:p w14:paraId="2B5F65E0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Делит большие задачи на маленькие шаги («слона едят по частям»). Знает свое ресурсное время для учебы. Умеет честно сказать «я устал», отличая лень от истощения.</w:t>
            </w:r>
          </w:p>
        </w:tc>
        <w:tc>
          <w:tcPr>
            <w:tcW w:w="3113" w:type="dxa"/>
            <w:hideMark/>
          </w:tcPr>
          <w:p w14:paraId="05D41972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Перестает делать уроки </w:t>
            </w: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 или стоять над душой. Помогает создать среду для концентрации, а не контролирует процесс. Хвалит за усилие, а не за оценку.</w:t>
            </w:r>
          </w:p>
        </w:tc>
      </w:tr>
      <w:tr w:rsidR="00FC2203" w:rsidRPr="00FC2203" w14:paraId="4709B3E7" w14:textId="77777777" w:rsidTr="003F00D0">
        <w:tc>
          <w:tcPr>
            <w:tcW w:w="562" w:type="dxa"/>
            <w:hideMark/>
          </w:tcPr>
          <w:p w14:paraId="320F011B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14" w:type="dxa"/>
            <w:hideMark/>
          </w:tcPr>
          <w:p w14:paraId="4C99D144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«Семейный договор: территория свободы и правил»</w:t>
            </w:r>
          </w:p>
          <w:p w14:paraId="04AA292D" w14:textId="6F5FE324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(Права, обязанности, карманные деньги, быт)</w:t>
            </w:r>
          </w:p>
        </w:tc>
        <w:tc>
          <w:tcPr>
            <w:tcW w:w="3260" w:type="dxa"/>
            <w:hideMark/>
          </w:tcPr>
          <w:p w14:paraId="0EFA57F3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обсуждении семейных правил. Получает фиксированную сумму карманных денег и учится планировать траты. Имеет четкое представление о своих домашних обязанностях.</w:t>
            </w:r>
          </w:p>
        </w:tc>
        <w:tc>
          <w:tcPr>
            <w:tcW w:w="3113" w:type="dxa"/>
            <w:hideMark/>
          </w:tcPr>
          <w:p w14:paraId="350CCC63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Передает часть финансового менеджмента ребенку. Договаривается, а не продавливает решения авторитетом. Соблюдает договоренности так же строго, как требует от ребенка.</w:t>
            </w:r>
          </w:p>
        </w:tc>
      </w:tr>
      <w:tr w:rsidR="00FC2203" w:rsidRPr="00FC2203" w14:paraId="6FAFA290" w14:textId="77777777" w:rsidTr="003F00D0">
        <w:tc>
          <w:tcPr>
            <w:tcW w:w="562" w:type="dxa"/>
            <w:hideMark/>
          </w:tcPr>
          <w:p w14:paraId="5A4778C3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14" w:type="dxa"/>
            <w:hideMark/>
          </w:tcPr>
          <w:p w14:paraId="500AF0B8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Я+Ты</w:t>
            </w:r>
            <w:proofErr w:type="spellEnd"/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=Команда: перезагрузка отношений»</w:t>
            </w:r>
          </w:p>
          <w:p w14:paraId="02F0B480" w14:textId="33C963EB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(Качество проведенного времени, совместные проекты)</w:t>
            </w:r>
          </w:p>
        </w:tc>
        <w:tc>
          <w:tcPr>
            <w:tcW w:w="3260" w:type="dxa"/>
            <w:hideMark/>
          </w:tcPr>
          <w:p w14:paraId="674935F0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Чувствует родительский интерес к своей жизни вне оценок. Учится предлагать совместный досуг. Ощущает семью как безопасную базу, куда можно вернуться после неудач.</w:t>
            </w:r>
          </w:p>
        </w:tc>
        <w:tc>
          <w:tcPr>
            <w:tcW w:w="3113" w:type="dxa"/>
            <w:hideMark/>
          </w:tcPr>
          <w:p w14:paraId="7EA7352B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 общие интересы с ребенком-подростком. Проводит время качественно (без телефонов и нравоучений). Восхищается изменениями в ребенке, видит его взросление.</w:t>
            </w:r>
          </w:p>
        </w:tc>
      </w:tr>
      <w:tr w:rsidR="00FC2203" w:rsidRPr="00FC2203" w14:paraId="1AA0BE97" w14:textId="77777777" w:rsidTr="003F00D0">
        <w:tc>
          <w:tcPr>
            <w:tcW w:w="562" w:type="dxa"/>
            <w:hideMark/>
          </w:tcPr>
          <w:p w14:paraId="3FFC568A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14" w:type="dxa"/>
            <w:hideMark/>
          </w:tcPr>
          <w:p w14:paraId="0C2CD187" w14:textId="77777777" w:rsidR="003F00D0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Капсула будущего: ресурсы нашей семьи</w:t>
            </w:r>
            <w:r w:rsidRPr="00FC2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4E90B915" w14:textId="6388A4F2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(Подведение итогов, профилактика выгорания, планы на триместр)</w:t>
            </w:r>
          </w:p>
        </w:tc>
        <w:tc>
          <w:tcPr>
            <w:tcW w:w="3260" w:type="dxa"/>
            <w:hideMark/>
          </w:tcPr>
          <w:p w14:paraId="21194960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Создает личную карту ресурсов (куда бежать, если трудно). Прогнозирует сложные периоды четверти заранее. Формулирует свою первую долгосрочную цель (например, подтянуть предмет или выиграть конкурс).</w:t>
            </w:r>
          </w:p>
        </w:tc>
        <w:tc>
          <w:tcPr>
            <w:tcW w:w="3113" w:type="dxa"/>
            <w:hideMark/>
          </w:tcPr>
          <w:p w14:paraId="6220AD2F" w14:textId="77777777" w:rsidR="00FC2203" w:rsidRPr="00FC2203" w:rsidRDefault="00FC2203" w:rsidP="00FC22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 антикризисный план на случай школьных трудностей. Определяет свои источники восстановления сил. Закрепляет новую роль — роль партнера своего взрослеющего ребенка.</w:t>
            </w:r>
          </w:p>
        </w:tc>
      </w:tr>
    </w:tbl>
    <w:p w14:paraId="6886314C" w14:textId="77777777" w:rsidR="00500226" w:rsidRDefault="00500226" w:rsidP="003F00D0">
      <w:pPr>
        <w:spacing w:before="100" w:beforeAutospacing="1" w:after="100" w:afterAutospacing="1" w:line="240" w:lineRule="auto"/>
      </w:pPr>
    </w:p>
    <w:sectPr w:rsidR="00500226" w:rsidSect="003F00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97F18"/>
    <w:multiLevelType w:val="multilevel"/>
    <w:tmpl w:val="39B0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C0F59"/>
    <w:multiLevelType w:val="multilevel"/>
    <w:tmpl w:val="F752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C3DAC"/>
    <w:multiLevelType w:val="multilevel"/>
    <w:tmpl w:val="5B4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892191">
    <w:abstractNumId w:val="2"/>
  </w:num>
  <w:num w:numId="2" w16cid:durableId="889805055">
    <w:abstractNumId w:val="1"/>
  </w:num>
  <w:num w:numId="3" w16cid:durableId="100397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79"/>
    <w:rsid w:val="000A749A"/>
    <w:rsid w:val="001D4479"/>
    <w:rsid w:val="0022104A"/>
    <w:rsid w:val="00224A04"/>
    <w:rsid w:val="003E3872"/>
    <w:rsid w:val="003F00D0"/>
    <w:rsid w:val="004B301E"/>
    <w:rsid w:val="00500226"/>
    <w:rsid w:val="00626641"/>
    <w:rsid w:val="00996E3E"/>
    <w:rsid w:val="00A67631"/>
    <w:rsid w:val="00C73D9A"/>
    <w:rsid w:val="00CC3E0D"/>
    <w:rsid w:val="00FC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3E69"/>
  <w15:chartTrackingRefBased/>
  <w15:docId w15:val="{5EE79A11-0BEF-4053-BE46-9A990B82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FC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FC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C2203"/>
    <w:rPr>
      <w:i/>
      <w:iCs/>
    </w:rPr>
  </w:style>
  <w:style w:type="table" w:styleId="a4">
    <w:name w:val="Table Grid"/>
    <w:basedOn w:val="a1"/>
    <w:uiPriority w:val="39"/>
    <w:rsid w:val="00FC2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7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8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5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Сецен</dc:creator>
  <cp:keywords/>
  <dc:description/>
  <cp:lastModifiedBy>Мария</cp:lastModifiedBy>
  <cp:revision>4</cp:revision>
  <dcterms:created xsi:type="dcterms:W3CDTF">2026-08-26T18:29:00Z</dcterms:created>
  <dcterms:modified xsi:type="dcterms:W3CDTF">2026-08-26T18:30:00Z</dcterms:modified>
</cp:coreProperties>
</file>